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DF" w:rsidRPr="005A021B" w:rsidRDefault="00C004DF" w:rsidP="00C004DF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b/>
          <w:sz w:val="30"/>
          <w:szCs w:val="30"/>
        </w:rPr>
      </w:pPr>
      <w:bookmarkStart w:id="0" w:name="_GoBack"/>
      <w:bookmarkEnd w:id="0"/>
      <w:r w:rsidRPr="005A021B">
        <w:rPr>
          <w:b/>
          <w:sz w:val="30"/>
          <w:szCs w:val="30"/>
        </w:rPr>
        <w:t>О работе Уполномоченного по правам человека в Приморском крае по защите прав военнослужащих – участников СВО и членов их семей</w:t>
      </w:r>
    </w:p>
    <w:p w:rsidR="00C004DF" w:rsidRDefault="00C004DF" w:rsidP="00C004DF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30"/>
          <w:szCs w:val="30"/>
        </w:rPr>
      </w:pPr>
    </w:p>
    <w:p w:rsidR="00C004DF" w:rsidRPr="00BD0B80" w:rsidRDefault="00C004DF" w:rsidP="00C004DF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 прошедшие восемь месяцев в адрес Уполномоченного поступило 220 письменных и устных обращений связанных с реализацией прав указанной категории граждан. Более 70 процентов таких обращений направлены членами семей военнослужащих. Тематика обращений различна: это просьбы о содействии в в</w:t>
      </w:r>
      <w:r w:rsidRPr="00BD0B80">
        <w:rPr>
          <w:sz w:val="30"/>
          <w:szCs w:val="30"/>
        </w:rPr>
        <w:t>ыплат</w:t>
      </w:r>
      <w:r>
        <w:rPr>
          <w:sz w:val="30"/>
          <w:szCs w:val="30"/>
        </w:rPr>
        <w:t>е</w:t>
      </w:r>
      <w:r w:rsidRPr="00BD0B80">
        <w:rPr>
          <w:sz w:val="30"/>
          <w:szCs w:val="30"/>
        </w:rPr>
        <w:t xml:space="preserve"> денежного довольствия </w:t>
      </w:r>
      <w:r>
        <w:rPr>
          <w:sz w:val="30"/>
          <w:szCs w:val="30"/>
        </w:rPr>
        <w:t xml:space="preserve">в соответствующем размере </w:t>
      </w:r>
      <w:r w:rsidRPr="00BD0B80">
        <w:rPr>
          <w:sz w:val="30"/>
          <w:szCs w:val="30"/>
        </w:rPr>
        <w:t xml:space="preserve">и различных дополнительных выплат («боевых», </w:t>
      </w:r>
      <w:r>
        <w:rPr>
          <w:sz w:val="30"/>
          <w:szCs w:val="30"/>
        </w:rPr>
        <w:t>ДВ н</w:t>
      </w:r>
      <w:r w:rsidRPr="00BD0B80">
        <w:rPr>
          <w:sz w:val="30"/>
          <w:szCs w:val="30"/>
        </w:rPr>
        <w:t>адбавки</w:t>
      </w:r>
      <w:r>
        <w:rPr>
          <w:sz w:val="30"/>
          <w:szCs w:val="30"/>
        </w:rPr>
        <w:t xml:space="preserve">), </w:t>
      </w:r>
      <w:r w:rsidRPr="00BD0B80">
        <w:rPr>
          <w:sz w:val="30"/>
          <w:szCs w:val="30"/>
        </w:rPr>
        <w:t>об оказании медицинской помощи и проведения лечения, прохождения</w:t>
      </w:r>
      <w:r>
        <w:rPr>
          <w:sz w:val="30"/>
          <w:szCs w:val="30"/>
        </w:rPr>
        <w:t xml:space="preserve"> ВВК после лечения, о несогласии с </w:t>
      </w:r>
      <w:r w:rsidRPr="00BD0B80">
        <w:rPr>
          <w:sz w:val="30"/>
          <w:szCs w:val="30"/>
        </w:rPr>
        <w:t>действия</w:t>
      </w:r>
      <w:r>
        <w:rPr>
          <w:sz w:val="30"/>
          <w:szCs w:val="30"/>
        </w:rPr>
        <w:t>ми</w:t>
      </w:r>
      <w:r w:rsidRPr="00BD0B80">
        <w:rPr>
          <w:sz w:val="30"/>
          <w:szCs w:val="30"/>
        </w:rPr>
        <w:t xml:space="preserve"> командования войсковой части</w:t>
      </w:r>
      <w:r>
        <w:rPr>
          <w:sz w:val="30"/>
          <w:szCs w:val="30"/>
        </w:rPr>
        <w:t xml:space="preserve">, таких как </w:t>
      </w:r>
      <w:proofErr w:type="spellStart"/>
      <w:r w:rsidRPr="00BD0B80">
        <w:rPr>
          <w:sz w:val="30"/>
          <w:szCs w:val="30"/>
        </w:rPr>
        <w:t>непред</w:t>
      </w:r>
      <w:r>
        <w:rPr>
          <w:sz w:val="30"/>
          <w:szCs w:val="30"/>
        </w:rPr>
        <w:t>о</w:t>
      </w:r>
      <w:r w:rsidRPr="00BD0B80">
        <w:rPr>
          <w:sz w:val="30"/>
          <w:szCs w:val="30"/>
        </w:rPr>
        <w:t>ставление</w:t>
      </w:r>
      <w:proofErr w:type="spellEnd"/>
      <w:r>
        <w:rPr>
          <w:sz w:val="30"/>
          <w:szCs w:val="30"/>
        </w:rPr>
        <w:t xml:space="preserve"> в соответствии с графиком</w:t>
      </w:r>
      <w:r w:rsidRPr="00BD0B80">
        <w:rPr>
          <w:sz w:val="30"/>
          <w:szCs w:val="30"/>
        </w:rPr>
        <w:t xml:space="preserve"> отпуск</w:t>
      </w:r>
      <w:r>
        <w:rPr>
          <w:sz w:val="30"/>
          <w:szCs w:val="30"/>
        </w:rPr>
        <w:t>а</w:t>
      </w:r>
      <w:r w:rsidRPr="00BD0B80">
        <w:rPr>
          <w:sz w:val="30"/>
          <w:szCs w:val="30"/>
        </w:rPr>
        <w:t>, отказ в увольнении после завершения срока действия контракта</w:t>
      </w:r>
      <w:r>
        <w:rPr>
          <w:sz w:val="30"/>
          <w:szCs w:val="30"/>
        </w:rPr>
        <w:t xml:space="preserve"> и по ряду других вопросов.</w:t>
      </w:r>
    </w:p>
    <w:p w:rsidR="00C004DF" w:rsidRDefault="00C004DF" w:rsidP="00C004DF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30"/>
          <w:szCs w:val="30"/>
        </w:rPr>
      </w:pPr>
      <w:r w:rsidRPr="00BD0B80">
        <w:rPr>
          <w:sz w:val="30"/>
          <w:szCs w:val="30"/>
        </w:rPr>
        <w:t xml:space="preserve">Отдельное место занимают обращения родственников участников </w:t>
      </w:r>
      <w:r>
        <w:rPr>
          <w:sz w:val="30"/>
          <w:szCs w:val="30"/>
        </w:rPr>
        <w:t xml:space="preserve">специальной операции </w:t>
      </w:r>
      <w:r w:rsidRPr="00BD0B80">
        <w:rPr>
          <w:sz w:val="30"/>
          <w:szCs w:val="30"/>
        </w:rPr>
        <w:t xml:space="preserve">связанных с просьбами в розыске без вести </w:t>
      </w:r>
      <w:r>
        <w:rPr>
          <w:sz w:val="30"/>
          <w:szCs w:val="30"/>
        </w:rPr>
        <w:t>пропавших</w:t>
      </w:r>
      <w:r w:rsidRPr="00BD0B80">
        <w:rPr>
          <w:sz w:val="30"/>
          <w:szCs w:val="30"/>
        </w:rPr>
        <w:t xml:space="preserve"> </w:t>
      </w:r>
      <w:r>
        <w:rPr>
          <w:sz w:val="30"/>
          <w:szCs w:val="30"/>
        </w:rPr>
        <w:t>военнослужащих. Уполномоченным такой категории обращений уделяется особое внимание. По данным обращениям организованно взаимодействие с Рабочим аппаратом Уполномоченного в Российской Федерации, в сжатые сроки нами направляется соответствующая информация в адрес Татьяны Николаевны. В последующем, сотрудниками нашего аппарата с сотрудниками аппарата Уполномоченного в Российской Федерации проводится сверка, по поступающей информации организовано взаимодействие с родственниками военнослужащих.</w:t>
      </w:r>
    </w:p>
    <w:p w:rsidR="00C004DF" w:rsidRDefault="00C004DF" w:rsidP="00C004DF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ходе работы по обращениям военнослужащих – участников СВО и членов их семей, налажено взаимодействие с военными прокуратурами гарнизонов, городскими военными прокуратурами и прокуратурой ТОФ. Уполномоченным, совместно с представителями военной прокуратуры проведены посещение военных госпиталей на территории Приморского края, в том числе военного госпиталя ТОФ. Кроме того, Уполномоченным проведены посещения сборных воинских частей и полигонов. Всем обратившимся в ходе выездной работы Уполномоченного военнослужащим оказано необходимое содействие. </w:t>
      </w:r>
    </w:p>
    <w:p w:rsidR="00C004DF" w:rsidRDefault="00C004DF" w:rsidP="00C004DF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Конечно, учитывая специфику таких обращений, организовано и взаимодействие с командованием войсковых частей. Сотрудники аппарата </w:t>
      </w:r>
      <w:r>
        <w:rPr>
          <w:sz w:val="30"/>
          <w:szCs w:val="30"/>
        </w:rPr>
        <w:lastRenderedPageBreak/>
        <w:t>Уполномоченного еженедельно участвуют во встречах командования 155 гвардейской бригады морской пехоты с родственниками военнослужащих. На таких встречах присутствуют руководители финансовых, медицинских, кадровых служб, что позволяет оперативно решать возникающие у членов семей наших бойцов вопросы, в том числе и в рамках поступающих к Уполномоченному обращений. Остаемся на постоянной связи с руководством Пятой Армии и в настоящее время проводим работу по аналогичному взаимодействию с родственниками участников СВО и руководством войсковых частей включенных в Пятую Армию.</w:t>
      </w:r>
    </w:p>
    <w:p w:rsidR="00C004DF" w:rsidRDefault="00C004DF" w:rsidP="00C004DF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Также, учитывая территориальный принцип деятельности Уполномоченного, нами направляются соответствующие ходатайства и Уполномоченным в других субъектах Российской Федерации, в тех случаях, когда жители Приморья указывают о несогласии с действиями командования войсковых частей дислоцирующихся в соответствующих регионах. </w:t>
      </w:r>
    </w:p>
    <w:p w:rsidR="00C004DF" w:rsidRDefault="00C004DF" w:rsidP="00C004DF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Кроме того, по всем обращениям родственников военнослужащих - участников СВО нами оказывается максимальное содействие в решении социально-бытовых вопросов. Учитывая поручения Губернатора главам муниципальных образований, налажено взаимодействие с администрациями муниципальных образований, содействие оказываем по различным направлениям: это помощь одиноко проживающим родственникам, предоставление древесины для отопления, ремонт индивидуальных домов, социальная поддержка и по ряду других направлений.</w:t>
      </w:r>
    </w:p>
    <w:p w:rsidR="00C004DF" w:rsidRDefault="00C004DF" w:rsidP="00C004DF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завершении хочу отметить конструктивное взаимодействие Уполномоченного с представителями всех уровней государственной власти и местного самоуправления в Приморском крае. Практически в каждом случае находим пути решения по тем или иным вопросам содействия родственникам военнослужащих, по обращениям федеральной повестки Уполномоченный ведёт взаимодействие с Уполномоченным в Российской Федерации, коллегами в других регионах страны.</w:t>
      </w:r>
    </w:p>
    <w:p w:rsidR="00C004DF" w:rsidRPr="000C6441" w:rsidRDefault="00C004DF" w:rsidP="00C004DF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Спасибо за внимание.</w:t>
      </w:r>
    </w:p>
    <w:p w:rsidR="00004086" w:rsidRDefault="00004086"/>
    <w:sectPr w:rsidR="00004086" w:rsidSect="0007267E">
      <w:headerReference w:type="default" r:id="rId7"/>
      <w:pgSz w:w="11906" w:h="16838"/>
      <w:pgMar w:top="397" w:right="567" w:bottom="397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C553A">
      <w:pPr>
        <w:spacing w:after="0" w:line="240" w:lineRule="auto"/>
      </w:pPr>
      <w:r>
        <w:separator/>
      </w:r>
    </w:p>
  </w:endnote>
  <w:endnote w:type="continuationSeparator" w:id="0">
    <w:p w:rsidR="00000000" w:rsidRDefault="008C5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C553A">
      <w:pPr>
        <w:spacing w:after="0" w:line="240" w:lineRule="auto"/>
      </w:pPr>
      <w:r>
        <w:separator/>
      </w:r>
    </w:p>
  </w:footnote>
  <w:footnote w:type="continuationSeparator" w:id="0">
    <w:p w:rsidR="00000000" w:rsidRDefault="008C5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503898"/>
      <w:docPartObj>
        <w:docPartGallery w:val="Page Numbers (Top of Page)"/>
        <w:docPartUnique/>
      </w:docPartObj>
    </w:sdtPr>
    <w:sdtEndPr/>
    <w:sdtContent>
      <w:p w:rsidR="002C1518" w:rsidRDefault="00C004DF" w:rsidP="00315ED9">
        <w:pPr>
          <w:pStyle w:val="a4"/>
          <w:spacing w:after="120"/>
          <w:jc w:val="center"/>
        </w:pPr>
        <w:r w:rsidRPr="002C15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151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C15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55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C15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DF"/>
    <w:rsid w:val="00004086"/>
    <w:rsid w:val="008C553A"/>
    <w:rsid w:val="00C0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0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0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0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0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3504</Characters>
  <Application>Microsoft Office Word</Application>
  <DocSecurity>4</DocSecurity>
  <Lines>83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Белькин Денис Станиславович</dc:creator>
  <cp:lastModifiedBy>Grisvi@gmail.com</cp:lastModifiedBy>
  <cp:revision>2</cp:revision>
  <dcterms:created xsi:type="dcterms:W3CDTF">2023-10-18T02:35:00Z</dcterms:created>
  <dcterms:modified xsi:type="dcterms:W3CDTF">2023-10-18T02:35:00Z</dcterms:modified>
</cp:coreProperties>
</file>